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FAA7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600CB354" w14:textId="77777777" w:rsidR="00F56625" w:rsidRDefault="008E5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62489579" w14:textId="77777777" w:rsidR="00F56625" w:rsidRDefault="008E5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159B3BBF" w14:textId="77777777" w:rsidR="00F56625" w:rsidRDefault="008E5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7F4FBA5E" w14:textId="77777777" w:rsidR="00F56625" w:rsidRDefault="008E56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30AD99E4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58F7B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8E1861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4A3201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D3870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1B05FE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1AAED" w14:textId="77777777" w:rsidR="00F56625" w:rsidRDefault="00F566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73524" w14:textId="77777777" w:rsidR="00F56625" w:rsidRDefault="008E567F">
      <w:pPr>
        <w:pStyle w:val="docdata"/>
        <w:spacing w:before="0" w:beforeAutospacing="0" w:after="0" w:afterAutospacing="0"/>
        <w:ind w:firstLine="426"/>
        <w:jc w:val="center"/>
      </w:pPr>
      <w:r>
        <w:rPr>
          <w:b/>
          <w:bCs/>
        </w:rPr>
        <w:t>ПРОГРАММА ДИСЦИПЛИНЫ</w:t>
      </w:r>
    </w:p>
    <w:p w14:paraId="3D4E8743" w14:textId="77777777" w:rsidR="00F56625" w:rsidRDefault="008E567F">
      <w:pPr>
        <w:pStyle w:val="a9"/>
        <w:spacing w:before="0" w:beforeAutospacing="0" w:after="0" w:afterAutospacing="0"/>
        <w:ind w:firstLine="426"/>
        <w:jc w:val="center"/>
      </w:pPr>
      <w:r>
        <w:rPr>
          <w:b/>
          <w:bCs/>
        </w:rPr>
        <w:t>ОП.06 ИНОСТРАННЫЙ ЯЗЫК В ПРОФЕССИОНАЛЬНОЙ ДЕЯТЕЛЬНОСТИ</w:t>
      </w:r>
    </w:p>
    <w:p w14:paraId="08A7DF5F" w14:textId="77777777" w:rsidR="00F56625" w:rsidRDefault="008E567F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>
        <w:t> </w:t>
      </w:r>
    </w:p>
    <w:p w14:paraId="2B3104AC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FFC9BE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для профессии</w:t>
      </w:r>
    </w:p>
    <w:p w14:paraId="5EEB4F8B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54.01.20 Графический дизайнер</w:t>
      </w:r>
    </w:p>
    <w:p w14:paraId="04577951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2AD5C888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Базовая подготовка</w:t>
      </w:r>
    </w:p>
    <w:p w14:paraId="667AD468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среднего профессионального образования</w:t>
      </w:r>
    </w:p>
    <w:p w14:paraId="1133932B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02A195FE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0C03DBB0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Очная форма обучения</w:t>
      </w:r>
    </w:p>
    <w:p w14:paraId="0B0F9B13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4D3E26">
        <w:rPr>
          <w:rFonts w:ascii="Times New Roman" w:eastAsia="DengXian" w:hAnsi="Times New Roman" w:cs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70BCF1D8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1B96E722" w14:textId="77777777" w:rsidR="004D3E26" w:rsidRPr="004D3E26" w:rsidRDefault="004D3E26" w:rsidP="004D3E26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3880075D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A75D78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9B9808A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C84ED99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29BDAA8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200ADE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4DA417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9CF51A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73ABC1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90E5A1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C61526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262D79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AB2631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E4F839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213750E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7E6578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0755BA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770B60F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A053019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12EFF8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8CE278" w14:textId="77777777" w:rsidR="00F56625" w:rsidRDefault="00F5662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D90C95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Хабаровск, 202</w:t>
      </w:r>
      <w:r w:rsidRPr="000C67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08EC2B61" w14:textId="3A4EAD33" w:rsidR="000C67A1" w:rsidRPr="000C67A1" w:rsidRDefault="000C67A1" w:rsidP="000C67A1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C67A1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Pr="000C67A1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71927399" w14:textId="6F94F766" w:rsidR="00F56625" w:rsidRDefault="00F5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405E8" w14:textId="77777777" w:rsidR="00534614" w:rsidRDefault="005346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A69ACB2" w14:textId="77777777" w:rsidR="00F56625" w:rsidRDefault="00F566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F56625" w14:paraId="6FCEC997" w14:textId="77777777">
        <w:tc>
          <w:tcPr>
            <w:tcW w:w="3543" w:type="dxa"/>
          </w:tcPr>
          <w:p w14:paraId="6312E2BB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6691175E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73A5F84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456F3A26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7168C8F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71B321A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95DD55B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507A3162" w14:textId="77777777">
        <w:tc>
          <w:tcPr>
            <w:tcW w:w="3543" w:type="dxa"/>
          </w:tcPr>
          <w:p w14:paraId="6B189546" w14:textId="77777777" w:rsidR="00F56625" w:rsidRDefault="008E567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9237C2B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15F3A16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D444E3C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62252EFA" w14:textId="77777777">
        <w:tc>
          <w:tcPr>
            <w:tcW w:w="3543" w:type="dxa"/>
            <w:vAlign w:val="center"/>
          </w:tcPr>
          <w:p w14:paraId="7AC5516B" w14:textId="77777777" w:rsidR="00F56625" w:rsidRDefault="008E567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7ED16762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27821FF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15BD162C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20843FE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64058B13" w14:textId="77777777">
        <w:tc>
          <w:tcPr>
            <w:tcW w:w="3543" w:type="dxa"/>
            <w:vAlign w:val="center"/>
          </w:tcPr>
          <w:p w14:paraId="47882681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D39FC1A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4895819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6A300CC9" w14:textId="77777777">
        <w:tc>
          <w:tcPr>
            <w:tcW w:w="3543" w:type="dxa"/>
          </w:tcPr>
          <w:p w14:paraId="43B5497E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CD14EB4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4C50065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4ACF497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295734C4" w14:textId="77777777">
        <w:tc>
          <w:tcPr>
            <w:tcW w:w="9571" w:type="dxa"/>
            <w:gridSpan w:val="3"/>
          </w:tcPr>
          <w:p w14:paraId="5067633E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F56625" w14:paraId="79F6A127" w14:textId="77777777">
        <w:tc>
          <w:tcPr>
            <w:tcW w:w="9571" w:type="dxa"/>
            <w:gridSpan w:val="3"/>
          </w:tcPr>
          <w:p w14:paraId="1190049E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0DEAD4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 от ___.___.20___г. №_____</w:t>
            </w:r>
          </w:p>
        </w:tc>
      </w:tr>
      <w:tr w:rsidR="00F56625" w14:paraId="7CDB5FC7" w14:textId="77777777">
        <w:tc>
          <w:tcPr>
            <w:tcW w:w="3543" w:type="dxa"/>
            <w:vAlign w:val="center"/>
          </w:tcPr>
          <w:p w14:paraId="059142B8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30B92F89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4B61786E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555EFBF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F56625" w14:paraId="0F8ADD40" w14:textId="77777777">
        <w:tc>
          <w:tcPr>
            <w:tcW w:w="3543" w:type="dxa"/>
          </w:tcPr>
          <w:p w14:paraId="06F65CFE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45A2DF4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2A1AD88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12ACAABA" w14:textId="77777777">
        <w:tc>
          <w:tcPr>
            <w:tcW w:w="3543" w:type="dxa"/>
          </w:tcPr>
          <w:p w14:paraId="5D56A57C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60177098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E475C4B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219C99C0" w14:textId="77777777">
        <w:tc>
          <w:tcPr>
            <w:tcW w:w="3543" w:type="dxa"/>
          </w:tcPr>
          <w:p w14:paraId="051E5041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76F9874E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5DC8B64B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80637EE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F56625" w14:paraId="51129D43" w14:textId="77777777">
        <w:tc>
          <w:tcPr>
            <w:tcW w:w="3543" w:type="dxa"/>
          </w:tcPr>
          <w:p w14:paraId="0FC330FF" w14:textId="77777777" w:rsidR="00F56625" w:rsidRDefault="00F56625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E3B5CBC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66177AE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43930D0" w14:textId="77777777" w:rsidR="00F56625" w:rsidRDefault="00F5662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56625" w14:paraId="67D02AF4" w14:textId="77777777">
        <w:tc>
          <w:tcPr>
            <w:tcW w:w="3543" w:type="dxa"/>
          </w:tcPr>
          <w:p w14:paraId="5227FD5D" w14:textId="77777777" w:rsidR="00F56625" w:rsidRDefault="008E567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 по УР</w:t>
            </w:r>
          </w:p>
        </w:tc>
        <w:tc>
          <w:tcPr>
            <w:tcW w:w="2876" w:type="dxa"/>
          </w:tcPr>
          <w:p w14:paraId="632FB372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38041460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F8E794D" w14:textId="77777777" w:rsidR="00F56625" w:rsidRDefault="008E567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Г.С.Санклер</w:t>
            </w:r>
          </w:p>
        </w:tc>
      </w:tr>
    </w:tbl>
    <w:p w14:paraId="380CC462" w14:textId="77777777" w:rsidR="00F56625" w:rsidRDefault="00F56625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5CD6B319" w14:textId="77777777" w:rsidR="00F56625" w:rsidRDefault="00F56625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14:paraId="33A1BB92" w14:textId="77777777" w:rsidR="00F56625" w:rsidRDefault="00F56625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14:paraId="5EA5A2AF" w14:textId="77777777" w:rsidR="00F56625" w:rsidRDefault="00F56625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EFAD4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C9560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F6418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53CC2F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105F5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27404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D91D22" w14:textId="77777777" w:rsidR="00F56625" w:rsidRDefault="008E567F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6A3F968A" w14:textId="77777777" w:rsidR="00F56625" w:rsidRDefault="008E56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247F0945" w14:textId="77777777" w:rsidR="00F56625" w:rsidRDefault="008E56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38936D70" w14:textId="77777777" w:rsidR="00F56625" w:rsidRDefault="008E56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0ADA4592" w14:textId="77777777" w:rsidR="00F56625" w:rsidRDefault="008E56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72ABAA62" w14:textId="77777777" w:rsidR="00F56625" w:rsidRDefault="008E567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3EB46238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28D87C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F05D43B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ABA457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CCC6D53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8B138B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79A837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373554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E0587FF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53F091F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4DA8AD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44CDA73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365534D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39B5E6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E03F505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DBB11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246A3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30A6FD5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71014A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44B5598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1F6D4D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5B10EF2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9729F1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630B5BB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B87CBC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95FBCE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1EA00ED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9325DF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C4A91DC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3CA7E5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A5C9149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C3E8FA3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192C3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C134B0" w14:textId="77777777" w:rsidR="00F56625" w:rsidRDefault="00F5662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0EF22B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14:paraId="7E6D383B" w14:textId="77777777" w:rsidR="00F56625" w:rsidRDefault="00F56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F131CC1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</w:t>
      </w:r>
    </w:p>
    <w:p w14:paraId="5B42F28D" w14:textId="77777777" w:rsidR="00F56625" w:rsidRDefault="008E567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Программа дисциплины является частью программы подготовки квалифицированных рабочих, служащих в соответствии с ФГОС по профессии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 Графический дизайнер</w:t>
      </w:r>
    </w:p>
    <w:p w14:paraId="325FEE47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 может быть использована в дополнительном профессиональном образовании для подготовки квалифицированных рабочих по профессии 54.01.20 Графический дизайнер</w:t>
      </w:r>
    </w:p>
    <w:p w14:paraId="2544F894" w14:textId="77777777" w:rsidR="00F56625" w:rsidRDefault="00F56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116FC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14:paraId="5EDBBDDA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14:paraId="2F0F3B26" w14:textId="77777777" w:rsidR="00F56625" w:rsidRDefault="00F56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5CEA4E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6595B9CE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14:paraId="3C05FD43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14:paraId="4CD1BC9F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14:paraId="253DEBF7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14:paraId="53923227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2A9AF0B0" w14:textId="77777777" w:rsidR="00F56625" w:rsidRDefault="008E56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14:paraId="151066B5" w14:textId="77777777" w:rsidR="00F56625" w:rsidRDefault="00F566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8153"/>
      </w:tblGrid>
      <w:tr w:rsidR="00F56625" w14:paraId="0DEEEC2D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40EE45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018F9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F56625" w14:paraId="626F4658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E73D0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1D4F12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сбор, систематизацию и анализ данных необходимых для разработки технического задания дизайн-продукта.</w:t>
            </w:r>
          </w:p>
        </w:tc>
      </w:tr>
      <w:tr w:rsidR="00F56625" w14:paraId="2789635B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EA91E2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EB64DD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выбор технических и программных средств для разработки дизайн-макета с учетом их особенностей использования.</w:t>
            </w:r>
          </w:p>
        </w:tc>
      </w:tr>
      <w:tr w:rsidR="00F56625" w14:paraId="0A6440FA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5514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C0BF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готовое техническое задание в соответствии с требованиями к структуре и содержанию.</w:t>
            </w:r>
          </w:p>
        </w:tc>
      </w:tr>
      <w:tr w:rsidR="00F56625" w14:paraId="763C6A28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1D716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1.4 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94CAF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процедуру согласования (утверждения) с заказчиком.</w:t>
            </w:r>
          </w:p>
        </w:tc>
      </w:tr>
      <w:tr w:rsidR="00F56625" w14:paraId="0344E15A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1725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4C96E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представление и защиту разработанного дизайн-макета.</w:t>
            </w:r>
          </w:p>
        </w:tc>
      </w:tr>
      <w:tr w:rsidR="00F56625" w14:paraId="2EC0F361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85E23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4D58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56625" w14:paraId="2EFE1FE6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459C2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55AED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56625" w14:paraId="5EE5C67A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A805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95B0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56625" w14:paraId="1F897796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FC133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7AA143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56625" w14:paraId="3F60920F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BD6CD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063D0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56625" w14:paraId="5CBA7A36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D012B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6B5C23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применять стандарты антикоррупционного поведения.</w:t>
            </w:r>
          </w:p>
        </w:tc>
      </w:tr>
      <w:tr w:rsidR="00F56625" w14:paraId="7F478677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EF5F1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206175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56625" w14:paraId="75A5D4D0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E6F93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0B4D6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F56625" w14:paraId="25ABA352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232AF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F5EF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F56625" w14:paraId="71A2C60B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A535F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51A6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56625" w14:paraId="7AFF50D3" w14:textId="77777777">
        <w:trPr>
          <w:trHeight w:val="1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949207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</w:p>
        </w:tc>
        <w:tc>
          <w:tcPr>
            <w:tcW w:w="8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B2DE1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14:paraId="2FCCB680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F56625" w14:paraId="417C2994" w14:textId="77777777">
        <w:tc>
          <w:tcPr>
            <w:tcW w:w="8188" w:type="dxa"/>
          </w:tcPr>
          <w:p w14:paraId="5B820C1D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717968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4EF71C73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790B4C54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56625" w14:paraId="6ECA2A5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3DE5E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5386A08D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F56625" w14:paraId="1449EC05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76C1A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698AFE47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F56625" w14:paraId="24A77B0F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F049D0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074CB424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F56625" w14:paraId="75D55651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8A7D8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5ABBE88D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F56625" w14:paraId="158B6EE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D4D40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5A69526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F56625" w14:paraId="21E953E0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A1E7C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67E045F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F56625" w14:paraId="5F798697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379DE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2AA6E3A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F56625" w14:paraId="0CD9C555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D3CC6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668163AD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F56625" w14:paraId="1B1764B9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740D6C" w14:textId="77777777" w:rsidR="00F56625" w:rsidRDefault="008E567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14339CE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F56625" w14:paraId="2DEA1E30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FCB05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209C7967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F56625" w14:paraId="2133EC1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4F301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323B1F7E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F56625" w14:paraId="23E17A9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F59EA6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6CD43426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F56625" w14:paraId="39987951" w14:textId="77777777">
        <w:tc>
          <w:tcPr>
            <w:tcW w:w="9464" w:type="dxa"/>
            <w:gridSpan w:val="2"/>
            <w:vAlign w:val="center"/>
          </w:tcPr>
          <w:p w14:paraId="1C288BC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A884A55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F56625" w14:paraId="4E81D8D1" w14:textId="77777777">
        <w:tc>
          <w:tcPr>
            <w:tcW w:w="8188" w:type="dxa"/>
          </w:tcPr>
          <w:p w14:paraId="2972FB7C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3B267C78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F56625" w14:paraId="5E0A5373" w14:textId="77777777">
        <w:tc>
          <w:tcPr>
            <w:tcW w:w="8188" w:type="dxa"/>
          </w:tcPr>
          <w:p w14:paraId="66679FDE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306CEE9A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F56625" w14:paraId="2604EA53" w14:textId="77777777">
        <w:tc>
          <w:tcPr>
            <w:tcW w:w="8188" w:type="dxa"/>
          </w:tcPr>
          <w:p w14:paraId="4D3043E2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4FA91E86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F56625" w14:paraId="7FAB7533" w14:textId="77777777">
        <w:tc>
          <w:tcPr>
            <w:tcW w:w="9464" w:type="dxa"/>
            <w:gridSpan w:val="2"/>
            <w:vAlign w:val="center"/>
          </w:tcPr>
          <w:p w14:paraId="259E3E5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2CAF87C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F56625" w14:paraId="1CAD0600" w14:textId="77777777">
        <w:tc>
          <w:tcPr>
            <w:tcW w:w="8188" w:type="dxa"/>
          </w:tcPr>
          <w:p w14:paraId="6FBC22A8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1F8A6E0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F56625" w14:paraId="12877EE8" w14:textId="77777777">
        <w:tc>
          <w:tcPr>
            <w:tcW w:w="8188" w:type="dxa"/>
          </w:tcPr>
          <w:p w14:paraId="34CBEB98" w14:textId="77777777" w:rsidR="00F56625" w:rsidRDefault="008E567F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14:paraId="0E19E58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F56625" w14:paraId="608A9378" w14:textId="77777777">
        <w:tc>
          <w:tcPr>
            <w:tcW w:w="8188" w:type="dxa"/>
          </w:tcPr>
          <w:p w14:paraId="731C3E5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1D910C1E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F56625" w14:paraId="31825144" w14:textId="77777777">
        <w:tc>
          <w:tcPr>
            <w:tcW w:w="8188" w:type="dxa"/>
          </w:tcPr>
          <w:p w14:paraId="3F4841C1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520F56D0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F56625" w14:paraId="566BFA46" w14:textId="77777777">
        <w:tc>
          <w:tcPr>
            <w:tcW w:w="8188" w:type="dxa"/>
          </w:tcPr>
          <w:p w14:paraId="6F74602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5E9A0984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F56625" w14:paraId="1A82235F" w14:textId="77777777">
        <w:tc>
          <w:tcPr>
            <w:tcW w:w="9464" w:type="dxa"/>
            <w:gridSpan w:val="2"/>
            <w:vAlign w:val="center"/>
          </w:tcPr>
          <w:p w14:paraId="076D29CC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1E92CD6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6969CA48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F56625" w14:paraId="1FDF5D80" w14:textId="77777777">
        <w:tc>
          <w:tcPr>
            <w:tcW w:w="8188" w:type="dxa"/>
          </w:tcPr>
          <w:p w14:paraId="0D93BD9F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77DE2286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F56625" w14:paraId="718EB0DC" w14:textId="77777777">
        <w:tc>
          <w:tcPr>
            <w:tcW w:w="8188" w:type="dxa"/>
          </w:tcPr>
          <w:p w14:paraId="5712C3DA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05F05F8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F56625" w14:paraId="43BE9B63" w14:textId="77777777">
        <w:tc>
          <w:tcPr>
            <w:tcW w:w="8188" w:type="dxa"/>
          </w:tcPr>
          <w:p w14:paraId="0A23E5CE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1E33C94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F56625" w14:paraId="406F4088" w14:textId="77777777">
        <w:tc>
          <w:tcPr>
            <w:tcW w:w="8188" w:type="dxa"/>
          </w:tcPr>
          <w:p w14:paraId="025C0DF2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208F9C63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F56625" w14:paraId="78CBE93F" w14:textId="77777777">
        <w:tc>
          <w:tcPr>
            <w:tcW w:w="8188" w:type="dxa"/>
          </w:tcPr>
          <w:p w14:paraId="070B8597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60109FB6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F56625" w14:paraId="1C772329" w14:textId="77777777">
        <w:tc>
          <w:tcPr>
            <w:tcW w:w="8188" w:type="dxa"/>
          </w:tcPr>
          <w:p w14:paraId="41C017D0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14:paraId="015E5F35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F56625" w14:paraId="37363A08" w14:textId="77777777">
        <w:tc>
          <w:tcPr>
            <w:tcW w:w="8188" w:type="dxa"/>
          </w:tcPr>
          <w:p w14:paraId="218CAA7F" w14:textId="77777777" w:rsidR="00F56625" w:rsidRDefault="008E567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2C759DD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F56625" w14:paraId="14EAD9A2" w14:textId="77777777">
        <w:tc>
          <w:tcPr>
            <w:tcW w:w="9464" w:type="dxa"/>
            <w:gridSpan w:val="2"/>
            <w:vAlign w:val="center"/>
          </w:tcPr>
          <w:p w14:paraId="365D2813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ED736EC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162C34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F56625" w14:paraId="0625DCED" w14:textId="77777777">
        <w:tc>
          <w:tcPr>
            <w:tcW w:w="8188" w:type="dxa"/>
          </w:tcPr>
          <w:p w14:paraId="10ABD6F9" w14:textId="77777777" w:rsidR="00F56625" w:rsidRDefault="008E567F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2B62CDF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08858AAE" w14:textId="77777777" w:rsidR="00F56625" w:rsidRDefault="00F5662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6625" w14:paraId="15F71735" w14:textId="77777777">
        <w:tc>
          <w:tcPr>
            <w:tcW w:w="8188" w:type="dxa"/>
          </w:tcPr>
          <w:p w14:paraId="75992DE9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Имеющий отстаивать вою точку зрения, мотивированный к саморазвитию самовоспитанию в соответствии общечеловеческими ценностями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10833E3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ЛР 29</w:t>
            </w:r>
          </w:p>
        </w:tc>
      </w:tr>
      <w:tr w:rsidR="00F56625" w14:paraId="3A4BE92F" w14:textId="77777777">
        <w:tc>
          <w:tcPr>
            <w:tcW w:w="8188" w:type="dxa"/>
          </w:tcPr>
          <w:p w14:paraId="43420174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563E97A1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F56625" w14:paraId="668D0BF9" w14:textId="77777777">
        <w:tc>
          <w:tcPr>
            <w:tcW w:w="8188" w:type="dxa"/>
          </w:tcPr>
          <w:p w14:paraId="0D3D86E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14:paraId="0C6DACDB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F56625" w14:paraId="27AE0662" w14:textId="77777777">
        <w:tc>
          <w:tcPr>
            <w:tcW w:w="8188" w:type="dxa"/>
          </w:tcPr>
          <w:p w14:paraId="4C11350F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4B2D65FA" w14:textId="77777777" w:rsidR="00F56625" w:rsidRDefault="008E56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5A3799EB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218AEAE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15056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D7DF4F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2BCE26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904B8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AECEC4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3F02AE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A56A00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453B8C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0A6D5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1233D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5CB67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D200BB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72AA3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2F83D1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4BC48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DBEC1C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1D20F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A85D77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A75A6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E44E6E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5B2DEB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FD6FE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BAE176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683EF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B444E10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673AED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F06CDE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15534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27E411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6538E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445F11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FFD9A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4DCAA4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563A980" w14:textId="77777777" w:rsidR="00F56625" w:rsidRDefault="008E567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B6A8EFC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14:paraId="01FC1A3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865A1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560"/>
      </w:tblGrid>
      <w:tr w:rsidR="00F56625" w14:paraId="6E1EE3D5" w14:textId="77777777">
        <w:trPr>
          <w:trHeight w:val="460"/>
        </w:trPr>
        <w:tc>
          <w:tcPr>
            <w:tcW w:w="7904" w:type="dxa"/>
          </w:tcPr>
          <w:p w14:paraId="203B0159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560" w:type="dxa"/>
          </w:tcPr>
          <w:p w14:paraId="12AF6769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F56625" w14:paraId="524E2184" w14:textId="77777777">
        <w:tc>
          <w:tcPr>
            <w:tcW w:w="7904" w:type="dxa"/>
          </w:tcPr>
          <w:p w14:paraId="32176787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14:paraId="46EB7757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82</w:t>
            </w:r>
          </w:p>
        </w:tc>
      </w:tr>
      <w:tr w:rsidR="00F56625" w14:paraId="70ABBC23" w14:textId="77777777">
        <w:tc>
          <w:tcPr>
            <w:tcW w:w="7904" w:type="dxa"/>
          </w:tcPr>
          <w:p w14:paraId="1A68A7C9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обучение</w:t>
            </w:r>
          </w:p>
        </w:tc>
        <w:tc>
          <w:tcPr>
            <w:tcW w:w="1560" w:type="dxa"/>
          </w:tcPr>
          <w:p w14:paraId="3BF993E6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2</w:t>
            </w:r>
          </w:p>
        </w:tc>
      </w:tr>
      <w:tr w:rsidR="00F56625" w14:paraId="655EE7D4" w14:textId="77777777">
        <w:trPr>
          <w:trHeight w:val="492"/>
        </w:trPr>
        <w:tc>
          <w:tcPr>
            <w:tcW w:w="7904" w:type="dxa"/>
          </w:tcPr>
          <w:p w14:paraId="075D85E7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29E693B6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60" w:type="dxa"/>
          </w:tcPr>
          <w:p w14:paraId="0DBD67B7" w14:textId="77777777" w:rsidR="00F56625" w:rsidRDefault="00F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6408C9B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F56625" w14:paraId="673A1638" w14:textId="77777777">
        <w:trPr>
          <w:trHeight w:val="1134"/>
        </w:trPr>
        <w:tc>
          <w:tcPr>
            <w:tcW w:w="7904" w:type="dxa"/>
            <w:tcBorders>
              <w:right w:val="single" w:sz="4" w:space="0" w:color="auto"/>
            </w:tcBorders>
          </w:tcPr>
          <w:p w14:paraId="04F0A1D6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14:paraId="1E7D3ED9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для самопроверки</w:t>
            </w:r>
          </w:p>
          <w:p w14:paraId="45E0D5D6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14:paraId="5D7845C3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кластер </w:t>
            </w:r>
          </w:p>
          <w:p w14:paraId="6A192D91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</w:t>
            </w:r>
          </w:p>
          <w:p w14:paraId="62F60ACF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подборка словаря по теме учебного раздела</w:t>
            </w:r>
          </w:p>
          <w:p w14:paraId="1409A010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14:paraId="504E38C3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интернет-источниками по теме учебного раздела</w:t>
            </w:r>
          </w:p>
          <w:p w14:paraId="63E47E75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конспекты</w:t>
            </w:r>
          </w:p>
          <w:p w14:paraId="4FD444BD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D5DF8A1" w14:textId="77777777" w:rsidR="00F56625" w:rsidRDefault="00F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14:paraId="3917F688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14:paraId="6759822A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  <w:p w14:paraId="6FE37F63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  <w:p w14:paraId="059AFC05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14:paraId="25C2F375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14:paraId="4302865A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  <w:p w14:paraId="52E90309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14:paraId="50265007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  <w:p w14:paraId="68D8FBA0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F56625" w14:paraId="01D1C68A" w14:textId="77777777">
        <w:tc>
          <w:tcPr>
            <w:tcW w:w="9464" w:type="dxa"/>
            <w:gridSpan w:val="2"/>
          </w:tcPr>
          <w:p w14:paraId="3A734E2B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Итоговая аттестация в форме экзамена – 8 семестр</w:t>
            </w:r>
          </w:p>
          <w:p w14:paraId="748A89B4" w14:textId="77777777" w:rsidR="00F56625" w:rsidRDefault="00F566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67BA5141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CC2280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546AF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98068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404F5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30FA6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02F8A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09807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F92741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7C001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01CC14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30C1B4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83CD3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A65757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598F4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D9B63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2300A4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07761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4A864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0E52E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8EF3D4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22D07A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48B39E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39419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B95FC33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F8E8C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F07C3C1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7EDC7A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1184A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56625">
          <w:pgSz w:w="11906" w:h="16838"/>
          <w:pgMar w:top="851" w:right="851" w:bottom="851" w:left="1701" w:header="708" w:footer="708" w:gutter="0"/>
          <w:cols w:space="708"/>
          <w:docGrid w:linePitch="360"/>
        </w:sectPr>
      </w:pPr>
    </w:p>
    <w:p w14:paraId="731B91FF" w14:textId="77777777" w:rsidR="00F56625" w:rsidRDefault="008E56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дисциплины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ОП.06 ИНОСТРАННЫЙ ЯЗЫК В ПРОФЕССИОНАЛЬНОЙ ДЕЯТЕЛЬНОСТИ</w:t>
      </w:r>
    </w:p>
    <w:p w14:paraId="03BCE9D6" w14:textId="77777777" w:rsidR="00F56625" w:rsidRDefault="00F566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261"/>
        <w:gridCol w:w="975"/>
        <w:gridCol w:w="1560"/>
        <w:gridCol w:w="2145"/>
      </w:tblGrid>
      <w:tr w:rsidR="00F56625" w14:paraId="450AAAD8" w14:textId="77777777">
        <w:trPr>
          <w:trHeight w:val="20"/>
        </w:trPr>
        <w:tc>
          <w:tcPr>
            <w:tcW w:w="2235" w:type="dxa"/>
          </w:tcPr>
          <w:p w14:paraId="0163768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261" w:type="dxa"/>
          </w:tcPr>
          <w:p w14:paraId="5FC622CE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75" w:type="dxa"/>
          </w:tcPr>
          <w:p w14:paraId="4F3220E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0" w:type="dxa"/>
          </w:tcPr>
          <w:p w14:paraId="51257B6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Практиче-</w:t>
            </w:r>
          </w:p>
          <w:p w14:paraId="25FC5326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</w:p>
          <w:p w14:paraId="5C0E90C6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2145" w:type="dxa"/>
          </w:tcPr>
          <w:p w14:paraId="35D4F01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F56625" w14:paraId="4C5B9993" w14:textId="77777777">
        <w:trPr>
          <w:trHeight w:val="20"/>
        </w:trPr>
        <w:tc>
          <w:tcPr>
            <w:tcW w:w="2235" w:type="dxa"/>
          </w:tcPr>
          <w:p w14:paraId="4549052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61" w:type="dxa"/>
          </w:tcPr>
          <w:p w14:paraId="1D58479F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</w:tcPr>
          <w:p w14:paraId="5EC0620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14:paraId="157E448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5" w:type="dxa"/>
          </w:tcPr>
          <w:p w14:paraId="28186EB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F56625" w14:paraId="7FAF8CF9" w14:textId="77777777">
        <w:trPr>
          <w:trHeight w:val="20"/>
        </w:trPr>
        <w:tc>
          <w:tcPr>
            <w:tcW w:w="2235" w:type="dxa"/>
          </w:tcPr>
          <w:p w14:paraId="711F805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 в дисциплину</w:t>
            </w:r>
          </w:p>
        </w:tc>
        <w:tc>
          <w:tcPr>
            <w:tcW w:w="8261" w:type="dxa"/>
          </w:tcPr>
          <w:p w14:paraId="608C08B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Цели, задачи профессионального курса</w:t>
            </w:r>
          </w:p>
        </w:tc>
        <w:tc>
          <w:tcPr>
            <w:tcW w:w="975" w:type="dxa"/>
          </w:tcPr>
          <w:p w14:paraId="773800DD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14:paraId="3A86260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</w:tcPr>
          <w:p w14:paraId="476EC605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41AC7618" w14:textId="77777777">
        <w:trPr>
          <w:gridAfter w:val="3"/>
          <w:wAfter w:w="4680" w:type="dxa"/>
          <w:trHeight w:val="361"/>
        </w:trPr>
        <w:tc>
          <w:tcPr>
            <w:tcW w:w="10496" w:type="dxa"/>
            <w:gridSpan w:val="2"/>
          </w:tcPr>
          <w:p w14:paraId="0CC02086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 История развития дизайна и графического искусства</w:t>
            </w:r>
          </w:p>
        </w:tc>
      </w:tr>
      <w:tr w:rsidR="00F56625" w14:paraId="64E31E46" w14:textId="77777777">
        <w:trPr>
          <w:trHeight w:val="337"/>
        </w:trPr>
        <w:tc>
          <w:tcPr>
            <w:tcW w:w="2235" w:type="dxa"/>
            <w:vMerge w:val="restart"/>
          </w:tcPr>
          <w:p w14:paraId="103B4027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</w:p>
          <w:p w14:paraId="4C18CBF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графического искусства</w:t>
            </w:r>
          </w:p>
        </w:tc>
        <w:tc>
          <w:tcPr>
            <w:tcW w:w="8261" w:type="dxa"/>
          </w:tcPr>
          <w:p w14:paraId="6E54CA1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75" w:type="dxa"/>
          </w:tcPr>
          <w:p w14:paraId="45D9E9F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3F25EB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5" w:type="dxa"/>
          </w:tcPr>
          <w:p w14:paraId="142830C1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1A042DAC" w14:textId="77777777">
        <w:trPr>
          <w:trHeight w:val="1211"/>
        </w:trPr>
        <w:tc>
          <w:tcPr>
            <w:tcW w:w="2235" w:type="dxa"/>
            <w:vMerge/>
          </w:tcPr>
          <w:p w14:paraId="780D4C2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130580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26ACE95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развития графического искусства. Изучение основных лексических единиц на иностранном языке по теме. Активизация навыка чтения, перевода и поиска информации в тексте.</w:t>
            </w:r>
          </w:p>
          <w:p w14:paraId="52818E2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Активизация изученного материала в упражнениях. Развитие навыка говорения. Структуры повествовательного предложения.</w:t>
            </w:r>
          </w:p>
        </w:tc>
        <w:tc>
          <w:tcPr>
            <w:tcW w:w="975" w:type="dxa"/>
          </w:tcPr>
          <w:p w14:paraId="4F37EB5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F4CAC78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5" w:type="dxa"/>
          </w:tcPr>
          <w:p w14:paraId="2B814A17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162CEA20" w14:textId="77777777">
        <w:trPr>
          <w:trHeight w:val="424"/>
        </w:trPr>
        <w:tc>
          <w:tcPr>
            <w:tcW w:w="2235" w:type="dxa"/>
            <w:vMerge w:val="restart"/>
          </w:tcPr>
          <w:p w14:paraId="2D58E6BE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История развития графического дизайна</w:t>
            </w:r>
          </w:p>
        </w:tc>
        <w:tc>
          <w:tcPr>
            <w:tcW w:w="8261" w:type="dxa"/>
          </w:tcPr>
          <w:p w14:paraId="4698D6E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7079012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D2E3FEF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5" w:type="dxa"/>
          </w:tcPr>
          <w:p w14:paraId="22579CF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4A4D4777" w14:textId="77777777">
        <w:trPr>
          <w:trHeight w:val="1660"/>
        </w:trPr>
        <w:tc>
          <w:tcPr>
            <w:tcW w:w="2235" w:type="dxa"/>
            <w:vMerge/>
          </w:tcPr>
          <w:p w14:paraId="541E8AE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2C4232D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29864BF7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графического дизайна. Изучение основных лексических единиц на иностранном языке по теме. Активизация навыка чтения, перевода и поиска информации в тексте.</w:t>
            </w:r>
          </w:p>
          <w:p w14:paraId="201D1BAC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изученного материала в упражнениях. Развитие навыка говорения. Структуры вопросительного предложения</w:t>
            </w:r>
          </w:p>
        </w:tc>
        <w:tc>
          <w:tcPr>
            <w:tcW w:w="975" w:type="dxa"/>
          </w:tcPr>
          <w:p w14:paraId="17BB6044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A68CED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5" w:type="dxa"/>
          </w:tcPr>
          <w:p w14:paraId="71D31804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7160AF8D" w14:textId="77777777">
        <w:trPr>
          <w:trHeight w:val="20"/>
        </w:trPr>
        <w:tc>
          <w:tcPr>
            <w:tcW w:w="2235" w:type="dxa"/>
            <w:vMerge w:val="restart"/>
          </w:tcPr>
          <w:p w14:paraId="11BB7D5F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Профессия дизайнер</w:t>
            </w:r>
          </w:p>
        </w:tc>
        <w:tc>
          <w:tcPr>
            <w:tcW w:w="8261" w:type="dxa"/>
          </w:tcPr>
          <w:p w14:paraId="60C55085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0CAEE23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C2876E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5" w:type="dxa"/>
          </w:tcPr>
          <w:p w14:paraId="276539A1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342759CD" w14:textId="77777777">
        <w:trPr>
          <w:trHeight w:val="20"/>
        </w:trPr>
        <w:tc>
          <w:tcPr>
            <w:tcW w:w="2235" w:type="dxa"/>
            <w:vMerge/>
          </w:tcPr>
          <w:p w14:paraId="253B9AC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7AAE7792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22E18B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Профессия дизайнер, её особенности.</w:t>
            </w:r>
          </w:p>
          <w:p w14:paraId="0D772E47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Множественное и единственное число им. существительных.</w:t>
            </w:r>
          </w:p>
        </w:tc>
        <w:tc>
          <w:tcPr>
            <w:tcW w:w="975" w:type="dxa"/>
          </w:tcPr>
          <w:p w14:paraId="30370EB2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B3B7F48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5" w:type="dxa"/>
          </w:tcPr>
          <w:p w14:paraId="448EC4F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0197D655" w14:textId="77777777">
        <w:trPr>
          <w:trHeight w:val="20"/>
        </w:trPr>
        <w:tc>
          <w:tcPr>
            <w:tcW w:w="2235" w:type="dxa"/>
            <w:vMerge w:val="restart"/>
          </w:tcPr>
          <w:p w14:paraId="64ACE30A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</w:t>
            </w:r>
          </w:p>
          <w:p w14:paraId="578EE11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Профессиональное обучение и среда в профессии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дизайнер</w:t>
            </w:r>
          </w:p>
        </w:tc>
        <w:tc>
          <w:tcPr>
            <w:tcW w:w="8261" w:type="dxa"/>
          </w:tcPr>
          <w:p w14:paraId="1F5EA6E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975" w:type="dxa"/>
          </w:tcPr>
          <w:p w14:paraId="0D36649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ABE62F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74E7F466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4916C6F6" w14:textId="77777777">
        <w:trPr>
          <w:trHeight w:val="20"/>
        </w:trPr>
        <w:tc>
          <w:tcPr>
            <w:tcW w:w="2235" w:type="dxa"/>
            <w:vMerge/>
          </w:tcPr>
          <w:p w14:paraId="3906364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E5DDD0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1F50533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Профессиональное обучение и среда в профессии дизайнер.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навыка чтения, перевода и выделения информации в тексте. Активизация изученного материала в упражнениях. Развитие навыка письма. Словообразование. Суффиксы и приставки в английском языке.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перевода с русского языка на иностранный язык, с использованием активной лексики урока. Фразовые глаголы английского языка применительно к профессиональной тематике. Активизация навыка говорения.</w:t>
            </w:r>
          </w:p>
        </w:tc>
        <w:tc>
          <w:tcPr>
            <w:tcW w:w="975" w:type="dxa"/>
          </w:tcPr>
          <w:p w14:paraId="1FD53D16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2953A6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41ED565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107101A7" w14:textId="77777777">
        <w:trPr>
          <w:trHeight w:val="20"/>
        </w:trPr>
        <w:tc>
          <w:tcPr>
            <w:tcW w:w="2235" w:type="dxa"/>
            <w:vMerge w:val="restart"/>
          </w:tcPr>
          <w:p w14:paraId="09DBA66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Цифровая печать.</w:t>
            </w:r>
          </w:p>
        </w:tc>
        <w:tc>
          <w:tcPr>
            <w:tcW w:w="8261" w:type="dxa"/>
          </w:tcPr>
          <w:p w14:paraId="4A8BB1D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6C3302B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BFCE0E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2F4BF7DF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72A7662F" w14:textId="77777777">
        <w:trPr>
          <w:trHeight w:val="2052"/>
        </w:trPr>
        <w:tc>
          <w:tcPr>
            <w:tcW w:w="2235" w:type="dxa"/>
            <w:vMerge/>
          </w:tcPr>
          <w:p w14:paraId="5A591CC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27B14E6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81A0FB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Цифровая печать.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Временные формы глагола в английском языке.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перевода с русского языка на иностранный, с использованием активной лексики урока.</w:t>
            </w:r>
          </w:p>
        </w:tc>
        <w:tc>
          <w:tcPr>
            <w:tcW w:w="975" w:type="dxa"/>
          </w:tcPr>
          <w:p w14:paraId="7ADA1687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B9F2F9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44F12864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082DB59E" w14:textId="77777777">
        <w:trPr>
          <w:trHeight w:val="20"/>
        </w:trPr>
        <w:tc>
          <w:tcPr>
            <w:tcW w:w="2235" w:type="dxa"/>
            <w:vMerge w:val="restart"/>
          </w:tcPr>
          <w:p w14:paraId="1B07FB7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2.3. </w:t>
            </w:r>
          </w:p>
          <w:p w14:paraId="1C467E04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печатной продукции</w:t>
            </w:r>
          </w:p>
        </w:tc>
        <w:tc>
          <w:tcPr>
            <w:tcW w:w="8261" w:type="dxa"/>
          </w:tcPr>
          <w:p w14:paraId="575D1001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283BEB2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DB9FE0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0352525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15FB5987" w14:textId="77777777">
        <w:trPr>
          <w:trHeight w:val="20"/>
        </w:trPr>
        <w:tc>
          <w:tcPr>
            <w:tcW w:w="2235" w:type="dxa"/>
            <w:vMerge/>
          </w:tcPr>
          <w:p w14:paraId="5C9D11F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10C8127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6678F13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виды печатной продукции.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говорения. Монологическая речь по изученной теме с использованием профессиональной терминологии.</w:t>
            </w:r>
          </w:p>
        </w:tc>
        <w:tc>
          <w:tcPr>
            <w:tcW w:w="975" w:type="dxa"/>
          </w:tcPr>
          <w:p w14:paraId="48CA953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ECBF8DD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1216F68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F56625" w14:paraId="5CDD5C54" w14:textId="77777777">
        <w:trPr>
          <w:trHeight w:val="20"/>
        </w:trPr>
        <w:tc>
          <w:tcPr>
            <w:tcW w:w="2235" w:type="dxa"/>
            <w:vMerge w:val="restart"/>
          </w:tcPr>
          <w:p w14:paraId="66A65F64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Тема. 2.4. Оформление книг. Профессия иллюстратор.</w:t>
            </w:r>
          </w:p>
        </w:tc>
        <w:tc>
          <w:tcPr>
            <w:tcW w:w="8261" w:type="dxa"/>
          </w:tcPr>
          <w:p w14:paraId="17A666E2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65C5A0A0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9B000A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2014E68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61DA18A0" w14:textId="77777777">
        <w:trPr>
          <w:trHeight w:val="20"/>
        </w:trPr>
        <w:tc>
          <w:tcPr>
            <w:tcW w:w="2235" w:type="dxa"/>
            <w:vMerge/>
          </w:tcPr>
          <w:p w14:paraId="332BE9B1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6B109B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40CE5FDD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книг. Профессия иллюстратор.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Степени сравнения имен прилагательных в английском языке.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Активизация навыка говорения  по изученной теме с использованием профессиональной терминологии</w:t>
            </w:r>
          </w:p>
        </w:tc>
        <w:tc>
          <w:tcPr>
            <w:tcW w:w="975" w:type="dxa"/>
          </w:tcPr>
          <w:p w14:paraId="4840657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98191A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5" w:type="dxa"/>
          </w:tcPr>
          <w:p w14:paraId="2ABE4E9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05F39DE9" w14:textId="77777777">
        <w:trPr>
          <w:trHeight w:val="20"/>
        </w:trPr>
        <w:tc>
          <w:tcPr>
            <w:tcW w:w="2235" w:type="dxa"/>
            <w:vMerge w:val="restart"/>
          </w:tcPr>
          <w:p w14:paraId="06EF923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2.5. Форма, размер, пространство в графическом дизайне</w:t>
            </w:r>
          </w:p>
        </w:tc>
        <w:tc>
          <w:tcPr>
            <w:tcW w:w="8261" w:type="dxa"/>
          </w:tcPr>
          <w:p w14:paraId="2FC7E9AB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235C21B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086F04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73BBC7F9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3062FD10" w14:textId="77777777">
        <w:trPr>
          <w:trHeight w:val="20"/>
        </w:trPr>
        <w:tc>
          <w:tcPr>
            <w:tcW w:w="2235" w:type="dxa"/>
            <w:vMerge/>
          </w:tcPr>
          <w:p w14:paraId="6DFDB042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85FD22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4F0E1DE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Форма, размер, пространство в графическом дизайне.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Местоимения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английском языке. Повторение изученных грамматических тем.</w:t>
            </w:r>
          </w:p>
        </w:tc>
        <w:tc>
          <w:tcPr>
            <w:tcW w:w="975" w:type="dxa"/>
          </w:tcPr>
          <w:p w14:paraId="6B9CEFF1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EADDB0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6EB8535D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63FF2428" w14:textId="77777777">
        <w:trPr>
          <w:trHeight w:val="305"/>
        </w:trPr>
        <w:tc>
          <w:tcPr>
            <w:tcW w:w="2235" w:type="dxa"/>
            <w:vMerge w:val="restart"/>
          </w:tcPr>
          <w:p w14:paraId="60932667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 Дизайн торговой марки компании, разработка, продвижение</w:t>
            </w:r>
          </w:p>
        </w:tc>
        <w:tc>
          <w:tcPr>
            <w:tcW w:w="8261" w:type="dxa"/>
          </w:tcPr>
          <w:p w14:paraId="0835243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79BB5A46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38318C8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775A731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323BC5E3" w14:textId="77777777">
        <w:trPr>
          <w:trHeight w:val="915"/>
        </w:trPr>
        <w:tc>
          <w:tcPr>
            <w:tcW w:w="2235" w:type="dxa"/>
            <w:vMerge/>
          </w:tcPr>
          <w:p w14:paraId="4E1AFFDA" w14:textId="77777777" w:rsidR="00F56625" w:rsidRDefault="00F5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7CD6288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EDED20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Дизайн торговой марки компании, разработка, продвижение.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Артикли в английском языке.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навыка говорения  по изученной теме с использованием профессиональной терминологии</w:t>
            </w:r>
          </w:p>
        </w:tc>
        <w:tc>
          <w:tcPr>
            <w:tcW w:w="975" w:type="dxa"/>
          </w:tcPr>
          <w:p w14:paraId="052C8641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8271D1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2F92EA8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F56625" w14:paraId="1559E73E" w14:textId="77777777">
        <w:trPr>
          <w:trHeight w:val="419"/>
        </w:trPr>
        <w:tc>
          <w:tcPr>
            <w:tcW w:w="2235" w:type="dxa"/>
            <w:vMerge w:val="restart"/>
          </w:tcPr>
          <w:p w14:paraId="3A23599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2.7. Реклама</w:t>
            </w:r>
          </w:p>
        </w:tc>
        <w:tc>
          <w:tcPr>
            <w:tcW w:w="8261" w:type="dxa"/>
          </w:tcPr>
          <w:p w14:paraId="79303A82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975" w:type="dxa"/>
          </w:tcPr>
          <w:p w14:paraId="4A4192D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0AA7D6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3799763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50628BDF" w14:textId="77777777">
        <w:trPr>
          <w:trHeight w:val="960"/>
        </w:trPr>
        <w:tc>
          <w:tcPr>
            <w:tcW w:w="2235" w:type="dxa"/>
            <w:vMerge/>
          </w:tcPr>
          <w:p w14:paraId="3508EA46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210547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7858604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Реклама. Особенности рекламной продукции.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письма. Страдательный залог в английском языке. Активизация навыка восприятия иностранной речи на слух. Аудирование по теме «Реклама»</w:t>
            </w:r>
          </w:p>
        </w:tc>
        <w:tc>
          <w:tcPr>
            <w:tcW w:w="975" w:type="dxa"/>
          </w:tcPr>
          <w:p w14:paraId="18731C0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307D4F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2E821B6A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 </w:t>
            </w:r>
          </w:p>
        </w:tc>
      </w:tr>
      <w:tr w:rsidR="00F56625" w14:paraId="33BFB5E7" w14:textId="77777777">
        <w:trPr>
          <w:trHeight w:val="372"/>
        </w:trPr>
        <w:tc>
          <w:tcPr>
            <w:tcW w:w="2235" w:type="dxa"/>
            <w:vMerge w:val="restart"/>
          </w:tcPr>
          <w:p w14:paraId="6F9CC61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  Дизайн упаковочной продукции</w:t>
            </w:r>
          </w:p>
        </w:tc>
        <w:tc>
          <w:tcPr>
            <w:tcW w:w="8261" w:type="dxa"/>
          </w:tcPr>
          <w:p w14:paraId="6C688FF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</w:t>
            </w:r>
          </w:p>
        </w:tc>
        <w:tc>
          <w:tcPr>
            <w:tcW w:w="975" w:type="dxa"/>
          </w:tcPr>
          <w:p w14:paraId="0268ADC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4DEC50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7139069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57479539" w14:textId="77777777">
        <w:trPr>
          <w:trHeight w:val="904"/>
        </w:trPr>
        <w:tc>
          <w:tcPr>
            <w:tcW w:w="2235" w:type="dxa"/>
            <w:vMerge/>
          </w:tcPr>
          <w:p w14:paraId="5CB239C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C607A57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5C4221A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упаковочной продукции.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основных лексических единиц на иностранном языке по теме. Активизация навыка чтения, перевода и выделения информации в тексте. Активизация изученного материала в упражнениях. Развитие навыка говорения. Активизация навыка восприятия иностранной речи на слух. Аудирование по теме «Разработка упаковки»</w:t>
            </w:r>
          </w:p>
        </w:tc>
        <w:tc>
          <w:tcPr>
            <w:tcW w:w="975" w:type="dxa"/>
          </w:tcPr>
          <w:p w14:paraId="70124A3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08B67A40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5" w:type="dxa"/>
          </w:tcPr>
          <w:p w14:paraId="5B7CA15F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2AF0B00B" w14:textId="77777777">
        <w:trPr>
          <w:trHeight w:val="361"/>
        </w:trPr>
        <w:tc>
          <w:tcPr>
            <w:tcW w:w="2235" w:type="dxa"/>
            <w:vMerge w:val="restart"/>
          </w:tcPr>
          <w:p w14:paraId="7034922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3.1 Этикет делового поведения. </w:t>
            </w:r>
          </w:p>
        </w:tc>
        <w:tc>
          <w:tcPr>
            <w:tcW w:w="8261" w:type="dxa"/>
          </w:tcPr>
          <w:p w14:paraId="2BD707C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7353419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C079924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2A8AD3EB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73DB5337" w14:textId="77777777">
        <w:trPr>
          <w:trHeight w:val="525"/>
        </w:trPr>
        <w:tc>
          <w:tcPr>
            <w:tcW w:w="2235" w:type="dxa"/>
            <w:vMerge/>
          </w:tcPr>
          <w:p w14:paraId="6E9E6F62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4F23F73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1CEDE8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навыки и умения делового специалиста. Дресс-код. Правила поведения на рабочем месте. Активизация изученного материала в упражнениях. Развитие навыка говорения. Активизация навыка восприятия иностранной речи на слух.</w:t>
            </w:r>
          </w:p>
        </w:tc>
        <w:tc>
          <w:tcPr>
            <w:tcW w:w="975" w:type="dxa"/>
          </w:tcPr>
          <w:p w14:paraId="683CB990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CA7AA3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473914AF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360E57B0" w14:textId="77777777">
        <w:trPr>
          <w:trHeight w:val="283"/>
        </w:trPr>
        <w:tc>
          <w:tcPr>
            <w:tcW w:w="2235" w:type="dxa"/>
            <w:vMerge w:val="restart"/>
          </w:tcPr>
          <w:p w14:paraId="4014566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3.2. Собеседование</w:t>
            </w:r>
          </w:p>
        </w:tc>
        <w:tc>
          <w:tcPr>
            <w:tcW w:w="8261" w:type="dxa"/>
          </w:tcPr>
          <w:p w14:paraId="6744475F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4172F50F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7230095A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37E3B7C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29DA975E" w14:textId="77777777">
        <w:trPr>
          <w:trHeight w:val="525"/>
        </w:trPr>
        <w:tc>
          <w:tcPr>
            <w:tcW w:w="2235" w:type="dxa"/>
            <w:vMerge/>
          </w:tcPr>
          <w:p w14:paraId="5F46C13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386F69B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253792A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Собеседование. Собеседование на иностранном языке. Применение навыков составления резюме, с использованием клише, устойчивых словосочетаний и изученного лексического минимума. Активизация навыка говорения.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Составление вопросов по профессиональной тематике. </w:t>
            </w:r>
          </w:p>
        </w:tc>
        <w:tc>
          <w:tcPr>
            <w:tcW w:w="975" w:type="dxa"/>
          </w:tcPr>
          <w:p w14:paraId="60021690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B2882D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6C30DEA7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F56625" w14:paraId="763AADB1" w14:textId="77777777">
        <w:trPr>
          <w:trHeight w:val="289"/>
        </w:trPr>
        <w:tc>
          <w:tcPr>
            <w:tcW w:w="2235" w:type="dxa"/>
            <w:vMerge w:val="restart"/>
          </w:tcPr>
          <w:p w14:paraId="41EDBDCD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3.3. Деловая переписка</w:t>
            </w:r>
          </w:p>
        </w:tc>
        <w:tc>
          <w:tcPr>
            <w:tcW w:w="8261" w:type="dxa"/>
          </w:tcPr>
          <w:p w14:paraId="5897345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3BBFE9C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C77B6D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27AEC14F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2AD73835" w14:textId="77777777">
        <w:trPr>
          <w:trHeight w:val="525"/>
        </w:trPr>
        <w:tc>
          <w:tcPr>
            <w:tcW w:w="2235" w:type="dxa"/>
            <w:vMerge/>
          </w:tcPr>
          <w:p w14:paraId="44264FC5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0CCF04C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7CF6C8FD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Деловая переписка. Активизация навыка письма, с использованием клише,  устойчивых словосочетаний и изученного лексического минимума. </w:t>
            </w:r>
          </w:p>
        </w:tc>
        <w:tc>
          <w:tcPr>
            <w:tcW w:w="975" w:type="dxa"/>
          </w:tcPr>
          <w:p w14:paraId="2289806E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010D2CE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7073F05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5E2D8D58" w14:textId="77777777">
        <w:trPr>
          <w:trHeight w:val="189"/>
        </w:trPr>
        <w:tc>
          <w:tcPr>
            <w:tcW w:w="2235" w:type="dxa"/>
            <w:vMerge w:val="restart"/>
          </w:tcPr>
          <w:p w14:paraId="1D94089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3.4. Деловые переговоры. Обсуждение условий договоров и контрактов</w:t>
            </w:r>
          </w:p>
        </w:tc>
        <w:tc>
          <w:tcPr>
            <w:tcW w:w="8261" w:type="dxa"/>
          </w:tcPr>
          <w:p w14:paraId="53198F2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1696656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2BDC34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64F9CCA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4DE9B66E" w14:textId="77777777">
        <w:trPr>
          <w:trHeight w:val="525"/>
        </w:trPr>
        <w:tc>
          <w:tcPr>
            <w:tcW w:w="2235" w:type="dxa"/>
            <w:vMerge/>
          </w:tcPr>
          <w:p w14:paraId="14943EE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163E579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70B35216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Деловые переговоры. Обсуждение условий договоров и контрактов. Активизация навыка говорения и восприятия на слух иноязычной речи. Составление вопросов по профессиональной тематике. Использование клише в речи учащегося.</w:t>
            </w:r>
          </w:p>
        </w:tc>
        <w:tc>
          <w:tcPr>
            <w:tcW w:w="975" w:type="dxa"/>
          </w:tcPr>
          <w:p w14:paraId="2A60F71A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4F4638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5" w:type="dxa"/>
          </w:tcPr>
          <w:p w14:paraId="0E9A3B8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1F0961CC" w14:textId="77777777">
        <w:trPr>
          <w:trHeight w:val="303"/>
        </w:trPr>
        <w:tc>
          <w:tcPr>
            <w:tcW w:w="2235" w:type="dxa"/>
            <w:vMerge w:val="restart"/>
          </w:tcPr>
          <w:p w14:paraId="1A086963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Знаменитые художники России и зарубежных стран</w:t>
            </w:r>
          </w:p>
        </w:tc>
        <w:tc>
          <w:tcPr>
            <w:tcW w:w="8261" w:type="dxa"/>
          </w:tcPr>
          <w:p w14:paraId="4FBFC31F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0AAD530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36571A6C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5" w:type="dxa"/>
          </w:tcPr>
          <w:p w14:paraId="469D63C5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34AD0840" w14:textId="77777777">
        <w:trPr>
          <w:trHeight w:val="525"/>
        </w:trPr>
        <w:tc>
          <w:tcPr>
            <w:tcW w:w="2235" w:type="dxa"/>
            <w:vMerge/>
          </w:tcPr>
          <w:p w14:paraId="45F991CC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125B0BEA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49E4CA74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Знаменитые художники России и зарубежных стран. Музеи мира. Популярные выставки. Изучение основных лексических единиц на иностранном языке по теме. Активизация навыка чтения, перевода и выделения информации в тексте. Активизация навыка говорения и передачи информации на иностранном языке</w:t>
            </w:r>
          </w:p>
        </w:tc>
        <w:tc>
          <w:tcPr>
            <w:tcW w:w="975" w:type="dxa"/>
          </w:tcPr>
          <w:p w14:paraId="693791B0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3DD0D11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5" w:type="dxa"/>
          </w:tcPr>
          <w:p w14:paraId="224B0FE2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4AE622AC" w14:textId="77777777">
        <w:trPr>
          <w:trHeight w:val="315"/>
        </w:trPr>
        <w:tc>
          <w:tcPr>
            <w:tcW w:w="2235" w:type="dxa"/>
            <w:vMerge w:val="restart"/>
          </w:tcPr>
          <w:p w14:paraId="6D224D1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 Культура и традиции страны изучаемого языка</w:t>
            </w:r>
          </w:p>
        </w:tc>
        <w:tc>
          <w:tcPr>
            <w:tcW w:w="8261" w:type="dxa"/>
          </w:tcPr>
          <w:p w14:paraId="57F4ADB8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75" w:type="dxa"/>
          </w:tcPr>
          <w:p w14:paraId="60B94C9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3FBB9059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5" w:type="dxa"/>
          </w:tcPr>
          <w:p w14:paraId="199D8438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0263A7EC" w14:textId="77777777">
        <w:trPr>
          <w:trHeight w:val="525"/>
        </w:trPr>
        <w:tc>
          <w:tcPr>
            <w:tcW w:w="2235" w:type="dxa"/>
            <w:vMerge/>
          </w:tcPr>
          <w:p w14:paraId="79CD0183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1" w:type="dxa"/>
          </w:tcPr>
          <w:p w14:paraId="48C0076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9E914B3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и традиции страны изучаемого языка. Изучение основных лексических единиц на иностранном языке по теме. Активизация навыка чтения, перевода и выделения информации в тексте. Активизация навыка говорения и передачи информации на иностранном языке</w:t>
            </w:r>
          </w:p>
        </w:tc>
        <w:tc>
          <w:tcPr>
            <w:tcW w:w="975" w:type="dxa"/>
          </w:tcPr>
          <w:p w14:paraId="4DCBCA6D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E21A8AB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5" w:type="dxa"/>
          </w:tcPr>
          <w:p w14:paraId="0C505F46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F56625" w14:paraId="79FF0E30" w14:textId="77777777">
        <w:trPr>
          <w:trHeight w:val="305"/>
        </w:trPr>
        <w:tc>
          <w:tcPr>
            <w:tcW w:w="10496" w:type="dxa"/>
            <w:gridSpan w:val="2"/>
          </w:tcPr>
          <w:p w14:paraId="442DB1A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75" w:type="dxa"/>
          </w:tcPr>
          <w:p w14:paraId="2804E787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5F32F5B1" w14:textId="77777777" w:rsidR="00F56625" w:rsidRDefault="00F56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</w:tcPr>
          <w:p w14:paraId="4108645D" w14:textId="77777777" w:rsidR="00F56625" w:rsidRDefault="00F566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56625" w14:paraId="4AC545F4" w14:textId="77777777">
        <w:trPr>
          <w:trHeight w:val="368"/>
        </w:trPr>
        <w:tc>
          <w:tcPr>
            <w:tcW w:w="10496" w:type="dxa"/>
            <w:gridSpan w:val="2"/>
          </w:tcPr>
          <w:p w14:paraId="48D02F7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680" w:type="dxa"/>
            <w:gridSpan w:val="3"/>
          </w:tcPr>
          <w:p w14:paraId="75B8BA05" w14:textId="77777777" w:rsidR="00F56625" w:rsidRDefault="008E56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(123 часа)</w:t>
            </w:r>
          </w:p>
        </w:tc>
      </w:tr>
    </w:tbl>
    <w:p w14:paraId="0D19907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C7CB2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3C920D6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F56625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25FD75C7" w14:textId="77777777" w:rsidR="00F56625" w:rsidRDefault="008E56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14:paraId="079C2A70" w14:textId="77777777" w:rsidR="00F56625" w:rsidRDefault="00F56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4C7AF" w14:textId="77777777" w:rsidR="00F56625" w:rsidRDefault="00F566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D3281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3C765F7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Реализация программы дисциплины реализуется в учебном кабинете «Иностранный язык»</w:t>
      </w:r>
    </w:p>
    <w:p w14:paraId="239F8C2D" w14:textId="77777777" w:rsidR="00F56625" w:rsidRDefault="008E56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14:paraId="3AD14CDA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14:paraId="0A7E0B02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14:paraId="20790DF7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14:paraId="5F198615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14:paraId="7139CD29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14:paraId="51808F8F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14:paraId="4C104FEB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14:paraId="28D6C496" w14:textId="77777777" w:rsidR="00F56625" w:rsidRDefault="008E56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14:paraId="52407CA4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переносное мультимедийное оборудование.</w:t>
      </w:r>
    </w:p>
    <w:p w14:paraId="0EFA8ABB" w14:textId="77777777" w:rsidR="00F56625" w:rsidRDefault="00F566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A8D1AB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3.2. Информационное обеспечение обучения</w:t>
      </w:r>
    </w:p>
    <w:p w14:paraId="33806DA1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учебных изданий, Интернет-ресурсов, дополнительной литературы.</w:t>
      </w:r>
    </w:p>
    <w:p w14:paraId="60FA9187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14:paraId="07ADD24C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Англо-русский, русско-английский словарь издательско-полиграфических терминов / составители Щеглова В.А., Юшкевич А.А. – М., 2016</w:t>
      </w:r>
    </w:p>
    <w:p w14:paraId="32695074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Английский язык / Голубев А.П. –М., 2016</w:t>
      </w:r>
    </w:p>
    <w:p w14:paraId="0D403761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Английский язык для дизайнеров / Касаткина Т.Ю. – Ижевск, 2016.</w:t>
      </w:r>
    </w:p>
    <w:p w14:paraId="7399316B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Деловой английский язык для полиграфистов / Куликова Е.В., Султанова М.Ю. – М., 2016.</w:t>
      </w:r>
    </w:p>
    <w:p w14:paraId="5709C404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14:paraId="2CB1A7E5" w14:textId="77777777" w:rsidR="00F56625" w:rsidRDefault="008E56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Интернет-ресурсы:</w:t>
      </w:r>
    </w:p>
    <w:p w14:paraId="3682B8E2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hyperlink r:id="rId6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http://www.statgrad.org/</w:t>
        </w:r>
      </w:hyperlink>
    </w:p>
    <w:p w14:paraId="4FFB94E3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7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http://olimpiada.ru</w:t>
        </w:r>
      </w:hyperlink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http://www.turgor.ru</w:t>
        </w:r>
      </w:hyperlink>
    </w:p>
    <w:p w14:paraId="018B99B1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http://videouroki.net/</w:t>
        </w:r>
      </w:hyperlink>
    </w:p>
    <w:p w14:paraId="6393CAE1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http://school-collection.edu.ru </w:t>
      </w:r>
    </w:p>
    <w:p w14:paraId="37DB00B1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hyperlink r:id="rId10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http://www.encyclopedia.ru</w:t>
        </w:r>
      </w:hyperlink>
    </w:p>
    <w:p w14:paraId="67B65B44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http://www.ed.gov.ru/</w:t>
        </w:r>
      </w:hyperlink>
    </w:p>
    <w:p w14:paraId="59D83F28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hyperlink r:id="rId12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http://www.edu.ru</w:t>
        </w:r>
      </w:hyperlink>
    </w:p>
    <w:p w14:paraId="57FBBA3F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hyperlink r:id="rId13" w:history="1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http://uztest.ru/</w:t>
        </w:r>
      </w:hyperlink>
    </w:p>
    <w:p w14:paraId="6F24DF1F" w14:textId="77777777" w:rsidR="00F56625" w:rsidRDefault="008E56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http://iyazyki.ru/</w:t>
      </w:r>
    </w:p>
    <w:p w14:paraId="7490991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A4E6990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D34A18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725F802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A84C81" w14:textId="77777777" w:rsidR="00F56625" w:rsidRDefault="00F56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8BBA4B" w14:textId="77777777" w:rsidR="00F56625" w:rsidRDefault="00F56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76A962" w14:textId="77777777" w:rsidR="00F56625" w:rsidRDefault="00F56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4D0225" w14:textId="77777777" w:rsidR="00F56625" w:rsidRDefault="00F566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834DC" w14:textId="77777777" w:rsidR="00F56625" w:rsidRDefault="008E5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14:paraId="56F0B9A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C0F44C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860"/>
      </w:tblGrid>
      <w:tr w:rsidR="00F56625" w14:paraId="50456F8F" w14:textId="77777777">
        <w:tc>
          <w:tcPr>
            <w:tcW w:w="4608" w:type="dxa"/>
            <w:vAlign w:val="center"/>
          </w:tcPr>
          <w:p w14:paraId="20CEBC4C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14:paraId="361A6B07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2E88C6F5" w14:textId="77777777" w:rsidR="00F56625" w:rsidRDefault="008E5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F56625" w14:paraId="5DEE25C4" w14:textId="77777777">
        <w:tc>
          <w:tcPr>
            <w:tcW w:w="4608" w:type="dxa"/>
          </w:tcPr>
          <w:p w14:paraId="12D59087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14:paraId="26163AC6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14:paraId="3DD98C74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F56625" w14:paraId="63D6AB82" w14:textId="77777777">
        <w:tc>
          <w:tcPr>
            <w:tcW w:w="4608" w:type="dxa"/>
          </w:tcPr>
          <w:p w14:paraId="142BB21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14:paraId="6B5ACBD4" w14:textId="77777777" w:rsidR="00F56625" w:rsidRDefault="00F566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14:paraId="154A70D0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F56625" w14:paraId="2BA2E3D9" w14:textId="77777777">
        <w:tc>
          <w:tcPr>
            <w:tcW w:w="4608" w:type="dxa"/>
          </w:tcPr>
          <w:p w14:paraId="3D7E9329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14:paraId="3BE06C2E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F56625" w14:paraId="3AFE5AEB" w14:textId="77777777">
        <w:tc>
          <w:tcPr>
            <w:tcW w:w="4608" w:type="dxa"/>
          </w:tcPr>
          <w:p w14:paraId="230BCC15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14:paraId="16A109B6" w14:textId="77777777" w:rsidR="00F56625" w:rsidRDefault="008E56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F56625" w14:paraId="30C3B199" w14:textId="77777777">
        <w:tc>
          <w:tcPr>
            <w:tcW w:w="4608" w:type="dxa"/>
          </w:tcPr>
          <w:p w14:paraId="4AF2AE01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14:paraId="5B0A44E3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14:paraId="3401A137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14:paraId="3D929246" w14:textId="77777777" w:rsidR="00F56625" w:rsidRDefault="008E56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14:paraId="3B02525C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14:paraId="631E5F79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14:paraId="1F418CCF" w14:textId="77777777" w:rsidR="00F56625" w:rsidRDefault="008E5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14:paraId="5E811099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866AB81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5CE393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377075E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862870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6E3D8C4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FF7EEA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DB4BB2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7DF4BC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22911D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25BD96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E6D1D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D0E428F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1C4D07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3C3E0A8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8E6214" w14:textId="77777777" w:rsidR="00F56625" w:rsidRDefault="008E567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14:paraId="1D5552F6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5C7BF5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56625" w14:paraId="37B32B9C" w14:textId="7777777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C68FB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2C24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E3B71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B3A24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33A0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F56625" w14:paraId="02EDD2B8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CD922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2E8E8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DFA59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A2217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ACA3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17459F90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86BA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7C05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8C54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05B6A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FE234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36095841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71367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04A2E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B8E6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48DE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230D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629C0808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87BD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1422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83838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63FB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7164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4AD77370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CFAAB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92AD8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6734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CFB5A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6DC9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62531BCD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46B1A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8EFF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C294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57A5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B3168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6625" w14:paraId="044F6020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6A14" w14:textId="77777777" w:rsidR="00F56625" w:rsidRDefault="008E567F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85C9B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69E6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C49E3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5F2F" w14:textId="77777777" w:rsidR="00F56625" w:rsidRDefault="00F5662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275B20" w14:textId="77777777" w:rsidR="00F56625" w:rsidRDefault="00F56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F566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57EAB" w14:textId="77777777" w:rsidR="00406FD5" w:rsidRDefault="00406FD5">
      <w:pPr>
        <w:spacing w:line="240" w:lineRule="auto"/>
      </w:pPr>
      <w:r>
        <w:separator/>
      </w:r>
    </w:p>
  </w:endnote>
  <w:endnote w:type="continuationSeparator" w:id="0">
    <w:p w14:paraId="52543BF1" w14:textId="77777777" w:rsidR="00406FD5" w:rsidRDefault="0040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93FEE" w14:textId="77777777" w:rsidR="00406FD5" w:rsidRDefault="00406FD5">
      <w:pPr>
        <w:spacing w:after="0"/>
      </w:pPr>
      <w:r>
        <w:separator/>
      </w:r>
    </w:p>
  </w:footnote>
  <w:footnote w:type="continuationSeparator" w:id="0">
    <w:p w14:paraId="0D6F09E6" w14:textId="77777777" w:rsidR="00406FD5" w:rsidRDefault="00406F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12E"/>
    <w:rsid w:val="00000774"/>
    <w:rsid w:val="0009250D"/>
    <w:rsid w:val="000A500F"/>
    <w:rsid w:val="000C67A1"/>
    <w:rsid w:val="000E2E3F"/>
    <w:rsid w:val="001209C3"/>
    <w:rsid w:val="0012132B"/>
    <w:rsid w:val="0012342C"/>
    <w:rsid w:val="00135EF9"/>
    <w:rsid w:val="00146445"/>
    <w:rsid w:val="0017191E"/>
    <w:rsid w:val="001E7831"/>
    <w:rsid w:val="001F10B3"/>
    <w:rsid w:val="001F346D"/>
    <w:rsid w:val="001F558B"/>
    <w:rsid w:val="0020229A"/>
    <w:rsid w:val="002076D3"/>
    <w:rsid w:val="00254D83"/>
    <w:rsid w:val="00270F19"/>
    <w:rsid w:val="00271DDD"/>
    <w:rsid w:val="002809F6"/>
    <w:rsid w:val="002A7677"/>
    <w:rsid w:val="002B7F3E"/>
    <w:rsid w:val="002D39B1"/>
    <w:rsid w:val="00320E67"/>
    <w:rsid w:val="0032326A"/>
    <w:rsid w:val="00376762"/>
    <w:rsid w:val="003B6D0E"/>
    <w:rsid w:val="00406FD5"/>
    <w:rsid w:val="00450938"/>
    <w:rsid w:val="00453BDF"/>
    <w:rsid w:val="0048791E"/>
    <w:rsid w:val="004960FD"/>
    <w:rsid w:val="004B5FBB"/>
    <w:rsid w:val="004D3E26"/>
    <w:rsid w:val="004E3974"/>
    <w:rsid w:val="005221BF"/>
    <w:rsid w:val="0052312E"/>
    <w:rsid w:val="0052644E"/>
    <w:rsid w:val="00534614"/>
    <w:rsid w:val="005C2F73"/>
    <w:rsid w:val="006033AA"/>
    <w:rsid w:val="00645143"/>
    <w:rsid w:val="006E32D7"/>
    <w:rsid w:val="007315B9"/>
    <w:rsid w:val="00744D7F"/>
    <w:rsid w:val="00824897"/>
    <w:rsid w:val="00827999"/>
    <w:rsid w:val="00841E36"/>
    <w:rsid w:val="00853383"/>
    <w:rsid w:val="00854E66"/>
    <w:rsid w:val="008E567F"/>
    <w:rsid w:val="008F51BF"/>
    <w:rsid w:val="00931948"/>
    <w:rsid w:val="009615C4"/>
    <w:rsid w:val="0097157E"/>
    <w:rsid w:val="0097366E"/>
    <w:rsid w:val="00995628"/>
    <w:rsid w:val="009965BC"/>
    <w:rsid w:val="00996884"/>
    <w:rsid w:val="00996B1E"/>
    <w:rsid w:val="009A71DF"/>
    <w:rsid w:val="00A04A4A"/>
    <w:rsid w:val="00A47453"/>
    <w:rsid w:val="00A53581"/>
    <w:rsid w:val="00AA65BE"/>
    <w:rsid w:val="00AE0C51"/>
    <w:rsid w:val="00B22098"/>
    <w:rsid w:val="00B4591E"/>
    <w:rsid w:val="00B978A0"/>
    <w:rsid w:val="00BE521F"/>
    <w:rsid w:val="00BE689D"/>
    <w:rsid w:val="00C140DF"/>
    <w:rsid w:val="00C4114A"/>
    <w:rsid w:val="00C412B8"/>
    <w:rsid w:val="00CA2A06"/>
    <w:rsid w:val="00CB7CF2"/>
    <w:rsid w:val="00CC258C"/>
    <w:rsid w:val="00CF6592"/>
    <w:rsid w:val="00D249E3"/>
    <w:rsid w:val="00D84439"/>
    <w:rsid w:val="00DA7004"/>
    <w:rsid w:val="00DB5E72"/>
    <w:rsid w:val="00DD43E1"/>
    <w:rsid w:val="00E530B4"/>
    <w:rsid w:val="00EE5E84"/>
    <w:rsid w:val="00F12D0B"/>
    <w:rsid w:val="00F34146"/>
    <w:rsid w:val="00F35978"/>
    <w:rsid w:val="00F560C7"/>
    <w:rsid w:val="00F56625"/>
    <w:rsid w:val="00F8634F"/>
    <w:rsid w:val="00FE0356"/>
    <w:rsid w:val="57666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00AA"/>
  <w15:docId w15:val="{B55A0A20-AC03-4196-80D8-C295F904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qFormat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gor.ru" TargetMode="External"/><Relationship Id="rId13" Type="http://schemas.openxmlformats.org/officeDocument/2006/relationships/hyperlink" Target="http://uztes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limpiada.ru" TargetMode="External"/><Relationship Id="rId12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atgrad.org/" TargetMode="External"/><Relationship Id="rId11" Type="http://schemas.openxmlformats.org/officeDocument/2006/relationships/hyperlink" Target="http://www.ed.gov.ru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encyclopedia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ideouroki.ne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3239</Words>
  <Characters>18465</Characters>
  <Application>Microsoft Office Word</Application>
  <DocSecurity>0</DocSecurity>
  <Lines>153</Lines>
  <Paragraphs>43</Paragraphs>
  <ScaleCrop>false</ScaleCrop>
  <Company>HP Inc.</Company>
  <LinksUpToDate>false</LinksUpToDate>
  <CharactersWithSpaces>21661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Sinkeeva Aleksandra</dc:creator>
  <cp:lastModifiedBy>Пользователь</cp:lastModifiedBy>
  <cp:revision>11</cp:revision>
  <cp:lastPrinted>2022-06-08T23:59:00Z</cp:lastPrinted>
  <dcterms:created xsi:type="dcterms:W3CDTF">2025-01-17T02:34:00Z</dcterms:created>
  <dcterms:modified xsi:type="dcterms:W3CDTF">2025-12-05T02:11:00Z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1DF977AB66BA4AC5A71944E352AB91A4_12</vt:lpwstr>
  </property>
</Properties>
</file>